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EC58C3" w:rsidRPr="00EC58C3" w:rsidTr="00EC58C3">
        <w:trPr>
          <w:cnfStyle w:val="100000000000"/>
        </w:trPr>
        <w:tc>
          <w:tcPr>
            <w:cnfStyle w:val="001000000000"/>
            <w:tcW w:w="9622" w:type="dxa"/>
          </w:tcPr>
          <w:p w:rsidR="00EC58C3" w:rsidRDefault="00EC58C3" w:rsidP="00EC58C3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EC58C3">
              <w:rPr>
                <w:b w:val="0"/>
                <w:sz w:val="28"/>
                <w:szCs w:val="28"/>
              </w:rPr>
              <w:t>Rosselkhoznadzor</w:t>
            </w:r>
            <w:proofErr w:type="spellEnd"/>
            <w:r w:rsidRPr="00EC58C3">
              <w:rPr>
                <w:b w:val="0"/>
                <w:sz w:val="28"/>
                <w:szCs w:val="28"/>
              </w:rPr>
              <w:t xml:space="preserve"> - Licensed enterprises</w:t>
            </w:r>
          </w:p>
          <w:p w:rsidR="00EC58C3" w:rsidRPr="00EC58C3" w:rsidRDefault="00EC58C3" w:rsidP="00EC58C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Enterprises licensed for export to the Russian Federation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Moldova, Republic of / enterprise № - S.A. «</w:t>
            </w:r>
            <w:proofErr w:type="spellStart"/>
            <w:r w:rsidRPr="00EC58C3">
              <w:t>Incomlac</w:t>
            </w:r>
            <w:proofErr w:type="spellEnd"/>
            <w:r w:rsidRPr="00EC58C3">
              <w:t>»</w:t>
            </w:r>
          </w:p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 xml:space="preserve">21. </w:t>
            </w:r>
            <w:proofErr w:type="spellStart"/>
            <w:r w:rsidRPr="00EC58C3">
              <w:t>avgust</w:t>
            </w:r>
            <w:proofErr w:type="spellEnd"/>
            <w:r w:rsidRPr="00EC58C3">
              <w:t xml:space="preserve"> 2014 11:00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Import is approved from Aug 21, 2014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Food: milk and milk products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Direction: № ФС-НВ-2/7781 from Jun 21, 2011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Moldova, Republic of / enterprise № 06-021-2360 - ОАО "</w:t>
            </w:r>
            <w:proofErr w:type="spellStart"/>
            <w:r w:rsidRPr="00EC58C3">
              <w:t>Рыбницкий</w:t>
            </w:r>
            <w:proofErr w:type="spellEnd"/>
            <w:r w:rsidRPr="00EC58C3">
              <w:t xml:space="preserve"> </w:t>
            </w:r>
            <w:proofErr w:type="spellStart"/>
            <w:r w:rsidRPr="00EC58C3">
              <w:t>молочный</w:t>
            </w:r>
            <w:proofErr w:type="spellEnd"/>
            <w:r w:rsidRPr="00EC58C3">
              <w:t xml:space="preserve"> </w:t>
            </w:r>
            <w:proofErr w:type="spellStart"/>
            <w:r w:rsidRPr="00EC58C3">
              <w:t>комбинат</w:t>
            </w:r>
            <w:proofErr w:type="spellEnd"/>
            <w:r w:rsidRPr="00EC58C3">
              <w:t>"</w:t>
            </w:r>
          </w:p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 xml:space="preserve">22. </w:t>
            </w:r>
            <w:proofErr w:type="spellStart"/>
            <w:r w:rsidRPr="00EC58C3">
              <w:t>jul</w:t>
            </w:r>
            <w:proofErr w:type="spellEnd"/>
            <w:r w:rsidRPr="00EC58C3">
              <w:t xml:space="preserve"> 2014 11:00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Import is approved from Jul 22, 2014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Food: milk and milk products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Direction: № ФС-АС-8/6587 from Apr 22, 2014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Moldova, Republic of / enterprise № 1002600002966 - ÎM "</w:t>
            </w:r>
            <w:proofErr w:type="spellStart"/>
            <w:r w:rsidRPr="00EC58C3">
              <w:t>Fabrica</w:t>
            </w:r>
            <w:proofErr w:type="spellEnd"/>
            <w:r w:rsidRPr="00EC58C3">
              <w:t xml:space="preserve"> de </w:t>
            </w:r>
            <w:proofErr w:type="spellStart"/>
            <w:r w:rsidRPr="00EC58C3">
              <w:t>brînzeturi</w:t>
            </w:r>
            <w:proofErr w:type="spellEnd"/>
            <w:r w:rsidRPr="00EC58C3">
              <w:t xml:space="preserve"> din </w:t>
            </w:r>
            <w:proofErr w:type="spellStart"/>
            <w:r w:rsidRPr="00EC58C3">
              <w:t>Soroca</w:t>
            </w:r>
            <w:proofErr w:type="spellEnd"/>
            <w:r w:rsidRPr="00EC58C3">
              <w:t>" SA</w:t>
            </w:r>
          </w:p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 xml:space="preserve">19. </w:t>
            </w:r>
            <w:proofErr w:type="spellStart"/>
            <w:r w:rsidRPr="00EC58C3">
              <w:t>februar</w:t>
            </w:r>
            <w:proofErr w:type="spellEnd"/>
            <w:r w:rsidRPr="00EC58C3">
              <w:t xml:space="preserve"> 2010 10:00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Import is approved from Feb 19, 2010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Food: milk and milk products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Direction: № 2-04/222 from Feb 19, 2010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Moldova, Republic of / enterprise № 1003606004198 - SRL "VC-Saturn-13"</w:t>
            </w:r>
          </w:p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 xml:space="preserve">19. </w:t>
            </w:r>
            <w:proofErr w:type="spellStart"/>
            <w:r w:rsidRPr="00EC58C3">
              <w:t>februar</w:t>
            </w:r>
            <w:proofErr w:type="spellEnd"/>
            <w:r w:rsidRPr="00EC58C3">
              <w:t xml:space="preserve"> 2010 10:00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Import is approved from Feb 19, 2010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RP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Pr="00EC58C3" w:rsidRDefault="00EC58C3" w:rsidP="00ED7760">
            <w:r w:rsidRPr="00EC58C3">
              <w:t>Food: milk and milk products</w:t>
            </w:r>
          </w:p>
        </w:tc>
      </w:tr>
      <w:tr w:rsidR="00EC58C3" w:rsidRPr="00EC58C3" w:rsidTr="00EC58C3">
        <w:tc>
          <w:tcPr>
            <w:cnfStyle w:val="001000000000"/>
            <w:tcW w:w="9622" w:type="dxa"/>
          </w:tcPr>
          <w:p w:rsidR="00EC58C3" w:rsidRPr="00EC58C3" w:rsidRDefault="00EC58C3" w:rsidP="00ED7760"/>
        </w:tc>
      </w:tr>
      <w:tr w:rsidR="00EC58C3" w:rsidTr="00EC58C3">
        <w:trPr>
          <w:cnfStyle w:val="000000100000"/>
        </w:trPr>
        <w:tc>
          <w:tcPr>
            <w:cnfStyle w:val="001000000000"/>
            <w:tcW w:w="9622" w:type="dxa"/>
          </w:tcPr>
          <w:p w:rsidR="00EC58C3" w:rsidRDefault="00EC58C3" w:rsidP="00ED7760">
            <w:r w:rsidRPr="00EC58C3">
              <w:t>Direction: № 2-04/222 from Feb 19, 2010</w:t>
            </w:r>
          </w:p>
        </w:tc>
      </w:tr>
    </w:tbl>
    <w:p w:rsidR="004E0E50" w:rsidRDefault="004E0E50" w:rsidP="00EC58C3"/>
    <w:sectPr w:rsidR="004E0E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EC58C3"/>
    <w:rsid w:val="004E0E50"/>
    <w:rsid w:val="00E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C58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C58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EC58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C58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EC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EC58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5FAD-EC88-45C6-8FC7-8E72EFFD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2</cp:revision>
  <dcterms:created xsi:type="dcterms:W3CDTF">2014-10-18T17:28:00Z</dcterms:created>
  <dcterms:modified xsi:type="dcterms:W3CDTF">2014-10-18T17:31:00Z</dcterms:modified>
</cp:coreProperties>
</file>